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FD" w:rsidRPr="00275D75" w:rsidRDefault="00AA66FD" w:rsidP="00AA66FD">
      <w:pPr>
        <w:pStyle w:val="4"/>
        <w:spacing w:before="249" w:after="249"/>
        <w:jc w:val="left"/>
        <w:rPr>
          <w:rFonts w:hint="eastAsia"/>
        </w:rPr>
      </w:pPr>
      <w:r w:rsidRPr="00275D75">
        <w:rPr>
          <w:rFonts w:hint="eastAsia"/>
        </w:rPr>
        <w:t>附件</w:t>
      </w:r>
      <w:r w:rsidRPr="00275D75">
        <w:rPr>
          <w:rFonts w:hint="eastAsia"/>
        </w:rPr>
        <w:t>5</w:t>
      </w:r>
      <w:r w:rsidRPr="00275D75">
        <w:rPr>
          <w:rFonts w:hint="eastAsia"/>
        </w:rPr>
        <w:t>：</w:t>
      </w:r>
    </w:p>
    <w:p w:rsidR="00AA66FD" w:rsidRPr="00275D75" w:rsidRDefault="00AA66FD" w:rsidP="00AA66FD">
      <w:pPr>
        <w:pStyle w:val="a6"/>
        <w:spacing w:before="156"/>
        <w:rPr>
          <w:rFonts w:hint="eastAsia"/>
        </w:rPr>
      </w:pPr>
      <w:r w:rsidRPr="00275D75">
        <w:rPr>
          <w:rFonts w:hint="eastAsia"/>
        </w:rPr>
        <w:t>北京师范大学野外科研工作支出证明单</w:t>
      </w: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5874"/>
      </w:tblGrid>
      <w:tr w:rsidR="00AA66FD" w:rsidRPr="00275D75" w:rsidTr="006E75BD">
        <w:trPr>
          <w:trHeight w:val="314"/>
          <w:jc w:val="center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  <w:bookmarkStart w:id="0" w:name="_GoBack"/>
            <w:bookmarkEnd w:id="0"/>
          </w:p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  <w:r w:rsidRPr="00275D75">
              <w:rPr>
                <w:rFonts w:ascii="仿宋_GB2312" w:hint="eastAsia"/>
              </w:rPr>
              <w:t>支出事由</w:t>
            </w:r>
          </w:p>
        </w:tc>
        <w:tc>
          <w:tcPr>
            <w:tcW w:w="5873" w:type="dxa"/>
            <w:shd w:val="clear" w:color="auto" w:fill="auto"/>
            <w:noWrap/>
            <w:vAlign w:val="center"/>
            <w:hideMark/>
          </w:tcPr>
          <w:p w:rsidR="00AA66FD" w:rsidRPr="00275D75" w:rsidRDefault="00AA66FD" w:rsidP="00755603">
            <w:pPr>
              <w:pStyle w:val="a5"/>
              <w:ind w:firstLine="525"/>
              <w:rPr>
                <w:rFonts w:ascii="仿宋_GB2312"/>
              </w:rPr>
            </w:pPr>
          </w:p>
        </w:tc>
      </w:tr>
      <w:tr w:rsidR="00AA66FD" w:rsidRPr="00275D75" w:rsidTr="006E75BD">
        <w:trPr>
          <w:trHeight w:val="314"/>
          <w:jc w:val="center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</w:p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  <w:r w:rsidRPr="00275D75">
              <w:rPr>
                <w:rFonts w:ascii="仿宋_GB2312" w:hint="eastAsia"/>
              </w:rPr>
              <w:t>时间段</w:t>
            </w:r>
          </w:p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</w:p>
        </w:tc>
        <w:tc>
          <w:tcPr>
            <w:tcW w:w="5873" w:type="dxa"/>
            <w:shd w:val="clear" w:color="auto" w:fill="auto"/>
            <w:noWrap/>
            <w:vAlign w:val="center"/>
            <w:hideMark/>
          </w:tcPr>
          <w:p w:rsidR="00AA66FD" w:rsidRPr="00275D75" w:rsidRDefault="00AA66FD" w:rsidP="00755603">
            <w:pPr>
              <w:pStyle w:val="a5"/>
              <w:ind w:firstLine="525"/>
              <w:rPr>
                <w:rFonts w:ascii="仿宋_GB2312"/>
              </w:rPr>
            </w:pPr>
            <w:r w:rsidRPr="00275D75">
              <w:rPr>
                <w:rFonts w:ascii="仿宋_GB2312" w:hint="eastAsia"/>
              </w:rPr>
              <w:t>年　月　日—年　月　日，共　　天</w:t>
            </w:r>
          </w:p>
        </w:tc>
      </w:tr>
      <w:tr w:rsidR="00AA66FD" w:rsidRPr="00275D75" w:rsidTr="006E75BD">
        <w:trPr>
          <w:trHeight w:val="314"/>
          <w:jc w:val="center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</w:p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  <w:r w:rsidRPr="00275D75">
              <w:rPr>
                <w:rFonts w:ascii="仿宋_GB2312" w:hint="eastAsia"/>
              </w:rPr>
              <w:t>收款金额</w:t>
            </w:r>
          </w:p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</w:p>
        </w:tc>
        <w:tc>
          <w:tcPr>
            <w:tcW w:w="5873" w:type="dxa"/>
            <w:shd w:val="clear" w:color="auto" w:fill="auto"/>
            <w:noWrap/>
            <w:vAlign w:val="center"/>
          </w:tcPr>
          <w:p w:rsidR="00AA66FD" w:rsidRPr="00275D75" w:rsidRDefault="00AA66FD" w:rsidP="00755603">
            <w:pPr>
              <w:pStyle w:val="a5"/>
              <w:ind w:firstLine="525"/>
              <w:rPr>
                <w:rFonts w:ascii="仿宋_GB2312"/>
              </w:rPr>
            </w:pPr>
          </w:p>
        </w:tc>
      </w:tr>
      <w:tr w:rsidR="00AA66FD" w:rsidRPr="00275D75" w:rsidTr="006E75BD">
        <w:trPr>
          <w:trHeight w:val="314"/>
          <w:jc w:val="center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</w:p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  <w:r w:rsidRPr="00275D75">
              <w:rPr>
                <w:rFonts w:ascii="仿宋_GB2312" w:hint="eastAsia"/>
              </w:rPr>
              <w:t>折合单日费用</w:t>
            </w:r>
          </w:p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</w:p>
        </w:tc>
        <w:tc>
          <w:tcPr>
            <w:tcW w:w="5873" w:type="dxa"/>
            <w:shd w:val="clear" w:color="auto" w:fill="auto"/>
            <w:noWrap/>
            <w:vAlign w:val="center"/>
          </w:tcPr>
          <w:p w:rsidR="00AA66FD" w:rsidRPr="00275D75" w:rsidRDefault="00AA66FD" w:rsidP="00755603">
            <w:pPr>
              <w:pStyle w:val="a5"/>
              <w:ind w:firstLine="525"/>
              <w:rPr>
                <w:rFonts w:ascii="仿宋_GB2312"/>
              </w:rPr>
            </w:pPr>
          </w:p>
        </w:tc>
      </w:tr>
      <w:tr w:rsidR="00AA66FD" w:rsidRPr="00275D75" w:rsidTr="006E75BD">
        <w:trPr>
          <w:trHeight w:val="314"/>
          <w:jc w:val="center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</w:p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  <w:r w:rsidRPr="00275D75">
              <w:rPr>
                <w:rFonts w:ascii="仿宋_GB2312" w:hint="eastAsia"/>
              </w:rPr>
              <w:t>收款人联系电话</w:t>
            </w:r>
          </w:p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</w:p>
        </w:tc>
        <w:tc>
          <w:tcPr>
            <w:tcW w:w="5873" w:type="dxa"/>
            <w:shd w:val="clear" w:color="auto" w:fill="auto"/>
            <w:noWrap/>
            <w:vAlign w:val="center"/>
          </w:tcPr>
          <w:p w:rsidR="00AA66FD" w:rsidRPr="00275D75" w:rsidRDefault="00AA66FD" w:rsidP="00755603">
            <w:pPr>
              <w:pStyle w:val="a5"/>
              <w:ind w:firstLine="525"/>
              <w:rPr>
                <w:rFonts w:ascii="仿宋_GB2312"/>
              </w:rPr>
            </w:pPr>
          </w:p>
        </w:tc>
      </w:tr>
      <w:tr w:rsidR="00AA66FD" w:rsidRPr="00275D75" w:rsidTr="006E75BD">
        <w:trPr>
          <w:trHeight w:val="314"/>
          <w:jc w:val="center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</w:p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  <w:r w:rsidRPr="00275D75">
              <w:rPr>
                <w:rFonts w:ascii="仿宋_GB2312" w:hint="eastAsia"/>
              </w:rPr>
              <w:t>收款人（签字）</w:t>
            </w:r>
          </w:p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</w:p>
        </w:tc>
        <w:tc>
          <w:tcPr>
            <w:tcW w:w="5873" w:type="dxa"/>
            <w:shd w:val="clear" w:color="auto" w:fill="auto"/>
            <w:noWrap/>
            <w:vAlign w:val="center"/>
          </w:tcPr>
          <w:p w:rsidR="00AA66FD" w:rsidRPr="00275D75" w:rsidRDefault="00AA66FD" w:rsidP="00755603">
            <w:pPr>
              <w:pStyle w:val="a5"/>
              <w:ind w:firstLine="525"/>
              <w:rPr>
                <w:rFonts w:ascii="仿宋_GB2312"/>
              </w:rPr>
            </w:pPr>
          </w:p>
        </w:tc>
      </w:tr>
      <w:tr w:rsidR="00AA66FD" w:rsidRPr="00275D75" w:rsidTr="006E75BD">
        <w:trPr>
          <w:trHeight w:val="314"/>
          <w:jc w:val="center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</w:p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  <w:r w:rsidRPr="00275D75">
              <w:rPr>
                <w:rFonts w:ascii="仿宋_GB2312" w:hint="eastAsia"/>
              </w:rPr>
              <w:t>交款人（签字）</w:t>
            </w:r>
          </w:p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</w:p>
        </w:tc>
        <w:tc>
          <w:tcPr>
            <w:tcW w:w="5873" w:type="dxa"/>
            <w:shd w:val="clear" w:color="auto" w:fill="auto"/>
            <w:noWrap/>
            <w:vAlign w:val="center"/>
          </w:tcPr>
          <w:p w:rsidR="00AA66FD" w:rsidRPr="00275D75" w:rsidRDefault="00AA66FD" w:rsidP="00755603">
            <w:pPr>
              <w:pStyle w:val="a5"/>
              <w:ind w:firstLine="525"/>
              <w:rPr>
                <w:rFonts w:ascii="仿宋_GB2312"/>
              </w:rPr>
            </w:pPr>
          </w:p>
        </w:tc>
      </w:tr>
      <w:tr w:rsidR="00AA66FD" w:rsidRPr="00275D75" w:rsidTr="006E75BD">
        <w:trPr>
          <w:trHeight w:val="314"/>
          <w:jc w:val="center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</w:p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  <w:r w:rsidRPr="00275D75">
              <w:rPr>
                <w:rFonts w:ascii="仿宋_GB2312" w:hint="eastAsia"/>
              </w:rPr>
              <w:t>交款时间</w:t>
            </w:r>
          </w:p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</w:p>
        </w:tc>
        <w:tc>
          <w:tcPr>
            <w:tcW w:w="5873" w:type="dxa"/>
            <w:shd w:val="clear" w:color="auto" w:fill="auto"/>
            <w:noWrap/>
            <w:vAlign w:val="center"/>
          </w:tcPr>
          <w:p w:rsidR="00AA66FD" w:rsidRPr="00275D75" w:rsidRDefault="00AA66FD" w:rsidP="00755603">
            <w:pPr>
              <w:pStyle w:val="a5"/>
              <w:ind w:firstLine="525"/>
              <w:rPr>
                <w:rFonts w:ascii="仿宋_GB2312"/>
              </w:rPr>
            </w:pPr>
          </w:p>
        </w:tc>
      </w:tr>
      <w:tr w:rsidR="00AA66FD" w:rsidRPr="00275D75" w:rsidTr="006E75BD">
        <w:trPr>
          <w:trHeight w:val="2876"/>
          <w:jc w:val="center"/>
        </w:trPr>
        <w:tc>
          <w:tcPr>
            <w:tcW w:w="8219" w:type="dxa"/>
            <w:gridSpan w:val="2"/>
            <w:shd w:val="clear" w:color="auto" w:fill="auto"/>
            <w:vAlign w:val="center"/>
            <w:hideMark/>
          </w:tcPr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</w:p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  <w:r w:rsidRPr="00275D75">
              <w:rPr>
                <w:rFonts w:ascii="仿宋_GB2312" w:hint="eastAsia"/>
              </w:rPr>
              <w:t>项目负责人审核意见：□经核实，情况属实</w:t>
            </w:r>
          </w:p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</w:p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  <w:r w:rsidRPr="00275D75">
              <w:rPr>
                <w:rFonts w:ascii="仿宋_GB2312" w:hint="eastAsia"/>
              </w:rPr>
              <w:t>项目负责人签字：</w:t>
            </w:r>
          </w:p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</w:p>
          <w:p w:rsidR="00AA66FD" w:rsidRPr="00275D75" w:rsidRDefault="00AA66FD" w:rsidP="00755603">
            <w:pPr>
              <w:pStyle w:val="a5"/>
              <w:ind w:firstLine="525"/>
              <w:jc w:val="left"/>
              <w:rPr>
                <w:rFonts w:ascii="仿宋_GB2312"/>
              </w:rPr>
            </w:pPr>
            <w:r w:rsidRPr="00275D75">
              <w:rPr>
                <w:rFonts w:ascii="仿宋_GB2312" w:hint="eastAsia"/>
              </w:rPr>
              <w:t>年</w:t>
            </w:r>
            <w:r w:rsidRPr="00275D75">
              <w:rPr>
                <w:rFonts w:ascii="仿宋_GB2312" w:hint="eastAsia"/>
              </w:rPr>
              <w:t xml:space="preserve">     </w:t>
            </w:r>
            <w:r w:rsidRPr="00275D75">
              <w:rPr>
                <w:rFonts w:ascii="仿宋_GB2312" w:hint="eastAsia"/>
              </w:rPr>
              <w:t>月</w:t>
            </w:r>
            <w:r w:rsidRPr="00275D75">
              <w:rPr>
                <w:rFonts w:ascii="仿宋_GB2312" w:hint="eastAsia"/>
              </w:rPr>
              <w:t xml:space="preserve">     </w:t>
            </w:r>
            <w:r w:rsidRPr="00275D75">
              <w:rPr>
                <w:rFonts w:ascii="仿宋_GB2312" w:hint="eastAsia"/>
              </w:rPr>
              <w:t>日</w:t>
            </w:r>
          </w:p>
        </w:tc>
      </w:tr>
    </w:tbl>
    <w:p w:rsidR="00681CA1" w:rsidRPr="00AA66FD" w:rsidRDefault="00681CA1">
      <w:pPr>
        <w:ind w:firstLine="480"/>
      </w:pPr>
    </w:p>
    <w:sectPr w:rsidR="00681CA1" w:rsidRPr="00AA66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5CE" w:rsidRDefault="000F65CE" w:rsidP="00AA66FD">
      <w:pPr>
        <w:spacing w:line="240" w:lineRule="auto"/>
        <w:ind w:firstLine="480"/>
      </w:pPr>
      <w:r>
        <w:separator/>
      </w:r>
    </w:p>
  </w:endnote>
  <w:endnote w:type="continuationSeparator" w:id="0">
    <w:p w:rsidR="000F65CE" w:rsidRDefault="000F65CE" w:rsidP="00AA66F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BD" w:rsidRDefault="006E75B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BD" w:rsidRDefault="006E75B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BD" w:rsidRDefault="006E75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5CE" w:rsidRDefault="000F65CE" w:rsidP="00AA66FD">
      <w:pPr>
        <w:spacing w:line="240" w:lineRule="auto"/>
        <w:ind w:firstLine="480"/>
      </w:pPr>
      <w:r>
        <w:separator/>
      </w:r>
    </w:p>
  </w:footnote>
  <w:footnote w:type="continuationSeparator" w:id="0">
    <w:p w:rsidR="000F65CE" w:rsidRDefault="000F65CE" w:rsidP="00AA66F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BD" w:rsidRDefault="006E75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BD" w:rsidRDefault="006E75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BD" w:rsidRDefault="006E75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E7"/>
    <w:rsid w:val="000F65CE"/>
    <w:rsid w:val="003120E7"/>
    <w:rsid w:val="00681CA1"/>
    <w:rsid w:val="006E75BD"/>
    <w:rsid w:val="00AA66FD"/>
    <w:rsid w:val="00EB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35A172-284A-4392-BEDE-279FB2E0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6FD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paragraph" w:styleId="4">
    <w:name w:val="heading 4"/>
    <w:next w:val="a"/>
    <w:link w:val="4Char"/>
    <w:uiPriority w:val="9"/>
    <w:unhideWhenUsed/>
    <w:qFormat/>
    <w:rsid w:val="00AA66FD"/>
    <w:pPr>
      <w:keepNext/>
      <w:keepLines/>
      <w:widowControl w:val="0"/>
      <w:overflowPunct w:val="0"/>
      <w:adjustRightInd w:val="0"/>
      <w:snapToGrid w:val="0"/>
      <w:spacing w:beforeLines="80" w:before="80" w:afterLines="80" w:after="80" w:line="447" w:lineRule="atLeast"/>
      <w:jc w:val="center"/>
      <w:outlineLvl w:val="3"/>
    </w:pPr>
    <w:rPr>
      <w:rFonts w:ascii="Times New Roman bold" w:eastAsia="黑体" w:hAnsi="Times New Roman bold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6FD"/>
    <w:pPr>
      <w:pBdr>
        <w:bottom w:val="single" w:sz="6" w:space="1" w:color="auto"/>
      </w:pBd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6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6FD"/>
    <w:pP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6FD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AA66FD"/>
    <w:rPr>
      <w:rFonts w:ascii="Times New Roman bold" w:eastAsia="黑体" w:hAnsi="Times New Roman bold" w:cs="Times New Roman"/>
      <w:bCs/>
      <w:sz w:val="28"/>
      <w:szCs w:val="28"/>
    </w:rPr>
  </w:style>
  <w:style w:type="paragraph" w:customStyle="1" w:styleId="a5">
    <w:name w:val="表格"/>
    <w:qFormat/>
    <w:rsid w:val="00AA66FD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a6">
    <w:name w:val="表题"/>
    <w:qFormat/>
    <w:rsid w:val="00AA66FD"/>
    <w:pPr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314" w:lineRule="atLeast"/>
      <w:jc w:val="center"/>
    </w:pPr>
    <w:rPr>
      <w:rFonts w:ascii="Times New Roman bold" w:eastAsia="黑体" w:hAnsi="Times New Roman bold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2020-09-02T02:52:00Z</dcterms:created>
  <dcterms:modified xsi:type="dcterms:W3CDTF">2020-09-02T02:57:00Z</dcterms:modified>
</cp:coreProperties>
</file>